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C" w:rsidRDefault="003974B9" w:rsidP="00E6436C">
      <w:pPr>
        <w:spacing w:after="120" w:line="240" w:lineRule="auto"/>
        <w:jc w:val="both"/>
        <w:rPr>
          <w:rFonts w:cs="B Titr"/>
          <w:sz w:val="20"/>
          <w:szCs w:val="20"/>
        </w:rPr>
      </w:pPr>
      <w:bookmarkStart w:id="0" w:name="_GoBack"/>
      <w:bookmarkEnd w:id="0"/>
      <w:r>
        <w:rPr>
          <w:rFonts w:cs="B Titr" w:hint="cs"/>
          <w:sz w:val="20"/>
          <w:szCs w:val="20"/>
          <w:rtl/>
        </w:rPr>
        <w:t xml:space="preserve"> </w:t>
      </w:r>
    </w:p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820FFB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متقاضی</w:t>
      </w:r>
      <w:r w:rsidR="00D377C8">
        <w:rPr>
          <w:rFonts w:cs="B Titr" w:hint="cs"/>
          <w:b/>
          <w:bCs/>
          <w:rtl/>
        </w:rPr>
        <w:t>ان</w:t>
      </w:r>
      <w:r>
        <w:rPr>
          <w:rFonts w:cs="B Titr" w:hint="cs"/>
          <w:b/>
          <w:bCs/>
          <w:rtl/>
        </w:rPr>
        <w:t xml:space="preserve"> کارت</w:t>
      </w:r>
      <w:r w:rsidR="00C25D3C">
        <w:rPr>
          <w:rFonts w:cs="B Titr" w:hint="cs"/>
          <w:b/>
          <w:bCs/>
          <w:rtl/>
        </w:rPr>
        <w:t xml:space="preserve"> صلاحیت نظارت و کنترل بذر یا نهال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خانوادگی: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پدر: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تاریخ تولد:</w:t>
      </w:r>
    </w:p>
    <w:p w:rsidR="007349BC" w:rsidRDefault="00A9138E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کد ملی:</w:t>
      </w:r>
    </w:p>
    <w:p w:rsidR="00A94763" w:rsidRPr="00ED37F2" w:rsidRDefault="00D377C8" w:rsidP="00D377C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ED37F2">
        <w:rPr>
          <w:rFonts w:cs="B Lotus" w:hint="cs"/>
          <w:b/>
          <w:bCs/>
          <w:rtl/>
        </w:rPr>
        <w:t xml:space="preserve">شماره تلفن همراه: </w:t>
      </w:r>
      <w:r>
        <w:rPr>
          <w:rFonts w:cs="B Lotus" w:hint="cs"/>
          <w:b/>
          <w:bCs/>
          <w:rtl/>
        </w:rPr>
        <w:t>............................</w:t>
      </w:r>
    </w:p>
    <w:p w:rsidR="000808F3" w:rsidRDefault="00D67F3C" w:rsidP="00AB44C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0808F3">
        <w:rPr>
          <w:rFonts w:cs="B Lotus" w:hint="cs"/>
          <w:b/>
          <w:bCs/>
          <w:rtl/>
        </w:rPr>
        <w:t>متقاضی دریافت کارت صلاحیت نظارت و کنترل تولید بذر</w:t>
      </w:r>
      <w:r w:rsidR="000808F3" w:rsidRPr="005F2629">
        <w:rPr>
          <w:rFonts w:cs="B Zar" w:hint="cs"/>
          <w:sz w:val="28"/>
          <w:szCs w:val="28"/>
          <w:rtl/>
        </w:rPr>
        <w:t xml:space="preserve">............/ نهال........... </w:t>
      </w: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AE0972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AE0972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 w:rsidRPr="00FC67BB">
        <w:rPr>
          <w:rFonts w:cs="B Lotus" w:hint="cs"/>
          <w:b/>
          <w:bCs/>
          <w:rtl/>
        </w:rPr>
        <w:t xml:space="preserve">مقالات علمی  چاپ شده در مجلات معتبر </w:t>
      </w:r>
      <w:r>
        <w:rPr>
          <w:rFonts w:cs="B Lotus" w:hint="cs"/>
          <w:b/>
          <w:bCs/>
          <w:rtl/>
        </w:rPr>
        <w:t xml:space="preserve">داخلی و خارجی: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تحقیق، تالیف‌و طرح‌های پژوهشی</w:t>
      </w:r>
      <w:r w:rsidRPr="000D2F0A">
        <w:rPr>
          <w:rFonts w:cs="B Lotus" w:hint="cs"/>
          <w:b/>
          <w:bCs/>
          <w:rtl/>
        </w:rPr>
        <w:t xml:space="preserve">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245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8C1F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AF530D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12-2-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9050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0D2F0A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سطر)</w:t>
      </w:r>
      <w:r w:rsidR="00DC22BE" w:rsidRPr="00953A23">
        <w:rPr>
          <w:rFonts w:cs="B Lotus" w:hint="cs"/>
          <w:b/>
          <w:bCs/>
          <w:sz w:val="24"/>
          <w:szCs w:val="24"/>
          <w:u w:val="single"/>
          <w:rtl/>
        </w:rPr>
        <w:t>(حداکثر 5 امتیاز)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  <w:r w:rsidR="006E3D4E">
        <w:rPr>
          <w:rFonts w:cs="B Lotus" w:hint="cs"/>
          <w:b/>
          <w:bCs/>
          <w:sz w:val="24"/>
          <w:szCs w:val="24"/>
          <w:rtl/>
        </w:rPr>
        <w:t>: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6E3D4E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صلاحیت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D27847" w:rsidRPr="00ED37F2" w:rsidRDefault="00A94763" w:rsidP="00ED37F2">
      <w:pPr>
        <w:pStyle w:val="ListParagraph"/>
        <w:spacing w:after="0"/>
        <w:ind w:left="-1" w:firstLine="654"/>
        <w:rPr>
          <w:rFonts w:cs="B Homa"/>
          <w:b/>
          <w:bCs/>
          <w:sz w:val="20"/>
          <w:szCs w:val="20"/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ED37F2" w:rsidRDefault="00ED37F2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D27847" w:rsidRP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ED37F2" w:rsidRDefault="00ED37F2" w:rsidP="00846A2F">
      <w:pPr>
        <w:rPr>
          <w:rtl/>
        </w:rPr>
      </w:pPr>
    </w:p>
    <w:sectPr w:rsidR="00ED37F2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8A" w:rsidRDefault="00281F8A" w:rsidP="00C64F56">
      <w:pPr>
        <w:spacing w:after="0" w:line="240" w:lineRule="auto"/>
      </w:pPr>
      <w:r>
        <w:separator/>
      </w:r>
    </w:p>
  </w:endnote>
  <w:endnote w:type="continuationSeparator" w:id="0">
    <w:p w:rsidR="00281F8A" w:rsidRDefault="00281F8A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8A" w:rsidRDefault="00281F8A" w:rsidP="00C64F56">
      <w:pPr>
        <w:spacing w:after="0" w:line="240" w:lineRule="auto"/>
      </w:pPr>
      <w:r>
        <w:separator/>
      </w:r>
    </w:p>
  </w:footnote>
  <w:footnote w:type="continuationSeparator" w:id="0">
    <w:p w:rsidR="00281F8A" w:rsidRDefault="00281F8A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311C"/>
    <w:rsid w:val="001958B0"/>
    <w:rsid w:val="001A63FF"/>
    <w:rsid w:val="001C57DE"/>
    <w:rsid w:val="001D43D5"/>
    <w:rsid w:val="00221562"/>
    <w:rsid w:val="002220DF"/>
    <w:rsid w:val="002451AF"/>
    <w:rsid w:val="00256F41"/>
    <w:rsid w:val="00257B54"/>
    <w:rsid w:val="00281F8A"/>
    <w:rsid w:val="00285469"/>
    <w:rsid w:val="002C5A5B"/>
    <w:rsid w:val="00322619"/>
    <w:rsid w:val="00332174"/>
    <w:rsid w:val="003741EB"/>
    <w:rsid w:val="003868DD"/>
    <w:rsid w:val="00391C29"/>
    <w:rsid w:val="003974B9"/>
    <w:rsid w:val="003C2D70"/>
    <w:rsid w:val="003F5248"/>
    <w:rsid w:val="00443F6F"/>
    <w:rsid w:val="00456E5E"/>
    <w:rsid w:val="00456E7B"/>
    <w:rsid w:val="00476CFB"/>
    <w:rsid w:val="004B47A8"/>
    <w:rsid w:val="004F1445"/>
    <w:rsid w:val="0053702C"/>
    <w:rsid w:val="00576329"/>
    <w:rsid w:val="00594E3B"/>
    <w:rsid w:val="005C15F5"/>
    <w:rsid w:val="005E2428"/>
    <w:rsid w:val="005E741A"/>
    <w:rsid w:val="005F2629"/>
    <w:rsid w:val="0061399E"/>
    <w:rsid w:val="0062141C"/>
    <w:rsid w:val="00645D55"/>
    <w:rsid w:val="00683D70"/>
    <w:rsid w:val="006962CF"/>
    <w:rsid w:val="006B27DD"/>
    <w:rsid w:val="006E3D4E"/>
    <w:rsid w:val="006F01A7"/>
    <w:rsid w:val="006F6FED"/>
    <w:rsid w:val="007349BC"/>
    <w:rsid w:val="007951DA"/>
    <w:rsid w:val="007E0BE8"/>
    <w:rsid w:val="00820FFB"/>
    <w:rsid w:val="00833584"/>
    <w:rsid w:val="00846428"/>
    <w:rsid w:val="00846A2F"/>
    <w:rsid w:val="008C1FC0"/>
    <w:rsid w:val="00900540"/>
    <w:rsid w:val="009050F6"/>
    <w:rsid w:val="009166F3"/>
    <w:rsid w:val="00947223"/>
    <w:rsid w:val="00953A23"/>
    <w:rsid w:val="0095436F"/>
    <w:rsid w:val="00961D90"/>
    <w:rsid w:val="009F16D3"/>
    <w:rsid w:val="00A37A42"/>
    <w:rsid w:val="00A71839"/>
    <w:rsid w:val="00A9138E"/>
    <w:rsid w:val="00A94763"/>
    <w:rsid w:val="00AC17F2"/>
    <w:rsid w:val="00AE0972"/>
    <w:rsid w:val="00AE4C7A"/>
    <w:rsid w:val="00AF530D"/>
    <w:rsid w:val="00B86799"/>
    <w:rsid w:val="00B872F6"/>
    <w:rsid w:val="00B96665"/>
    <w:rsid w:val="00BB221A"/>
    <w:rsid w:val="00BE490B"/>
    <w:rsid w:val="00BE62E7"/>
    <w:rsid w:val="00C00BCD"/>
    <w:rsid w:val="00C06DAD"/>
    <w:rsid w:val="00C25D3C"/>
    <w:rsid w:val="00C55DCC"/>
    <w:rsid w:val="00C64F56"/>
    <w:rsid w:val="00CA31EC"/>
    <w:rsid w:val="00CF0FFA"/>
    <w:rsid w:val="00D27847"/>
    <w:rsid w:val="00D377C8"/>
    <w:rsid w:val="00D50D22"/>
    <w:rsid w:val="00D61D65"/>
    <w:rsid w:val="00D67F3C"/>
    <w:rsid w:val="00D73211"/>
    <w:rsid w:val="00DC22BE"/>
    <w:rsid w:val="00DC417B"/>
    <w:rsid w:val="00DC6662"/>
    <w:rsid w:val="00DC6F49"/>
    <w:rsid w:val="00DC7DF6"/>
    <w:rsid w:val="00DE6ED9"/>
    <w:rsid w:val="00DF7E6C"/>
    <w:rsid w:val="00E25121"/>
    <w:rsid w:val="00E52969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FDF6-96F5-4118-B891-BB6A9F6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2018-04-22T04:54:00Z</cp:lastPrinted>
  <dcterms:created xsi:type="dcterms:W3CDTF">2020-11-18T04:39:00Z</dcterms:created>
  <dcterms:modified xsi:type="dcterms:W3CDTF">2020-11-18T04:39:00Z</dcterms:modified>
</cp:coreProperties>
</file>